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3C66" w14:textId="77777777" w:rsidR="008211C9" w:rsidRPr="008211C9" w:rsidRDefault="008211C9" w:rsidP="008211C9">
      <w:pPr>
        <w:jc w:val="center"/>
        <w:rPr>
          <w:rFonts w:ascii="Arial" w:eastAsia="SimSun" w:hAnsi="Arial" w:cs="Arial"/>
          <w:b/>
          <w:bCs/>
          <w:i/>
          <w:sz w:val="28"/>
          <w:szCs w:val="28"/>
          <w:lang w:val="en-GB" w:eastAsia="zh-CN"/>
        </w:rPr>
      </w:pPr>
      <w:r w:rsidRPr="008211C9">
        <w:rPr>
          <w:b/>
          <w:bCs/>
          <w:i/>
          <w:iCs/>
          <w:sz w:val="28"/>
          <w:szCs w:val="28"/>
          <w:lang w:val="en-US"/>
        </w:rPr>
        <w:t xml:space="preserve">Giuseppe </w:t>
      </w:r>
      <w:proofErr w:type="spellStart"/>
      <w:r w:rsidRPr="008211C9">
        <w:rPr>
          <w:b/>
          <w:bCs/>
          <w:i/>
          <w:iCs/>
          <w:sz w:val="28"/>
          <w:szCs w:val="28"/>
          <w:lang w:val="en-US"/>
        </w:rPr>
        <w:t>Quaglia</w:t>
      </w:r>
      <w:proofErr w:type="spellEnd"/>
    </w:p>
    <w:p w14:paraId="0A0AE2AF" w14:textId="77777777" w:rsidR="008211C9" w:rsidRPr="008211C9" w:rsidRDefault="008211C9" w:rsidP="008211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i/>
          <w:sz w:val="28"/>
          <w:szCs w:val="28"/>
          <w:lang w:val="en-GB" w:eastAsia="zh-CN"/>
        </w:rPr>
      </w:pPr>
      <w:r w:rsidRPr="008211C9">
        <w:rPr>
          <w:rFonts w:ascii="Arial" w:eastAsia="SimSun" w:hAnsi="Arial" w:cs="Arial"/>
          <w:b/>
          <w:bCs/>
          <w:i/>
          <w:sz w:val="28"/>
          <w:szCs w:val="28"/>
          <w:lang w:val="en-GB" w:eastAsia="zh-CN"/>
        </w:rPr>
        <w:t>Short CV</w:t>
      </w:r>
    </w:p>
    <w:p w14:paraId="5EA70DF1" w14:textId="77777777" w:rsidR="008211C9" w:rsidRDefault="008211C9" w:rsidP="008211C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val="en-GB" w:eastAsia="zh-CN"/>
        </w:rPr>
      </w:pPr>
    </w:p>
    <w:p w14:paraId="49CEC37F" w14:textId="77777777" w:rsidR="008211C9" w:rsidRDefault="008211C9" w:rsidP="008211C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val="en-GB" w:eastAsia="zh-CN"/>
        </w:rPr>
      </w:pPr>
    </w:p>
    <w:p w14:paraId="1C2EBD06" w14:textId="77777777" w:rsidR="008211C9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>
        <w:rPr>
          <w:rFonts w:ascii="Arial" w:eastAsia="SimSun" w:hAnsi="Arial" w:cs="Arial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175E387F" wp14:editId="14AA1D95">
            <wp:simplePos x="0" y="0"/>
            <wp:positionH relativeFrom="margin">
              <wp:posOffset>53340</wp:posOffset>
            </wp:positionH>
            <wp:positionV relativeFrom="page">
              <wp:posOffset>1714500</wp:posOffset>
            </wp:positionV>
            <wp:extent cx="2327910" cy="2736215"/>
            <wp:effectExtent l="0" t="0" r="0" b="6985"/>
            <wp:wrapTight wrapText="bothSides">
              <wp:wrapPolygon edited="0">
                <wp:start x="0" y="0"/>
                <wp:lineTo x="0" y="21505"/>
                <wp:lineTo x="21388" y="21505"/>
                <wp:lineTo x="2138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glia giuseppe 11 portale co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65F">
        <w:rPr>
          <w:i/>
          <w:iCs/>
          <w:lang w:val="en-US"/>
        </w:rPr>
        <w:t xml:space="preserve">Giuseppe </w:t>
      </w:r>
      <w:proofErr w:type="spellStart"/>
      <w:r w:rsidRPr="0074765F">
        <w:rPr>
          <w:i/>
          <w:iCs/>
          <w:lang w:val="en-US"/>
        </w:rPr>
        <w:t>Quaglia</w:t>
      </w:r>
      <w:proofErr w:type="spellEnd"/>
      <w:r w:rsidRPr="0074765F">
        <w:rPr>
          <w:i/>
          <w:iCs/>
          <w:lang w:val="en-US"/>
        </w:rPr>
        <w:t>, Master of Science’s D</w:t>
      </w:r>
      <w:r>
        <w:rPr>
          <w:i/>
          <w:iCs/>
          <w:lang w:val="en-US"/>
        </w:rPr>
        <w:t>egree in Mechanical Engineering</w:t>
      </w:r>
      <w:r w:rsidRPr="0074765F">
        <w:rPr>
          <w:i/>
          <w:iCs/>
          <w:lang w:val="en-US"/>
        </w:rPr>
        <w:t xml:space="preserve"> and PhD in Applied Mechanics, in 1994 entered the role of researcher, in applied mechanics, at the Department of Mechanics of the </w:t>
      </w:r>
      <w:proofErr w:type="spellStart"/>
      <w:r w:rsidRPr="0074765F">
        <w:rPr>
          <w:i/>
          <w:iCs/>
          <w:lang w:val="en-US"/>
        </w:rPr>
        <w:t>Politecnico</w:t>
      </w:r>
      <w:proofErr w:type="spellEnd"/>
      <w:r w:rsidRPr="0074765F">
        <w:rPr>
          <w:i/>
          <w:iCs/>
          <w:lang w:val="en-US"/>
        </w:rPr>
        <w:t xml:space="preserve"> di Torino, where he became Associate Professor in 2003 and Full Professor in 2018.</w:t>
      </w:r>
      <w:r>
        <w:rPr>
          <w:i/>
          <w:iCs/>
          <w:lang w:val="en-US"/>
        </w:rPr>
        <w:t xml:space="preserve"> </w:t>
      </w:r>
    </w:p>
    <w:p w14:paraId="48165982" w14:textId="77777777" w:rsidR="008211C9" w:rsidRPr="0074765F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 w:rsidRPr="0074765F">
        <w:rPr>
          <w:i/>
          <w:iCs/>
          <w:lang w:val="en-US"/>
        </w:rPr>
        <w:t>His main research topics are:</w:t>
      </w:r>
    </w:p>
    <w:p w14:paraId="1C74B143" w14:textId="77777777" w:rsidR="008211C9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 w:rsidRPr="0074765F">
        <w:rPr>
          <w:i/>
          <w:iCs/>
          <w:lang w:val="en-US"/>
        </w:rPr>
        <w:t xml:space="preserve">Energy </w:t>
      </w:r>
      <w:r>
        <w:rPr>
          <w:i/>
          <w:iCs/>
          <w:lang w:val="en-US"/>
        </w:rPr>
        <w:t>s</w:t>
      </w:r>
      <w:r w:rsidRPr="0074765F">
        <w:rPr>
          <w:i/>
          <w:iCs/>
          <w:lang w:val="en-US"/>
        </w:rPr>
        <w:t xml:space="preserve">aving and renewable energy; </w:t>
      </w:r>
      <w:r w:rsidR="007A0125">
        <w:rPr>
          <w:i/>
          <w:iCs/>
          <w:lang w:val="en-US"/>
        </w:rPr>
        <w:t>v</w:t>
      </w:r>
      <w:r w:rsidRPr="0074765F">
        <w:rPr>
          <w:i/>
          <w:iCs/>
          <w:lang w:val="en-US"/>
        </w:rPr>
        <w:t xml:space="preserve">ehicle dynamic and systems; </w:t>
      </w:r>
      <w:r w:rsidR="007A0125">
        <w:rPr>
          <w:i/>
          <w:iCs/>
          <w:lang w:val="en-US"/>
        </w:rPr>
        <w:t>r</w:t>
      </w:r>
      <w:r w:rsidRPr="0074765F">
        <w:rPr>
          <w:i/>
          <w:iCs/>
          <w:lang w:val="en-US"/>
        </w:rPr>
        <w:t xml:space="preserve">obotics, </w:t>
      </w:r>
      <w:r>
        <w:rPr>
          <w:i/>
          <w:iCs/>
          <w:lang w:val="en-US"/>
        </w:rPr>
        <w:t>a</w:t>
      </w:r>
      <w:r w:rsidRPr="0074765F">
        <w:rPr>
          <w:i/>
          <w:iCs/>
          <w:lang w:val="en-US"/>
        </w:rPr>
        <w:t xml:space="preserve">utomation, actuators and mechanisms; </w:t>
      </w:r>
      <w:r w:rsidR="007A0125">
        <w:rPr>
          <w:i/>
          <w:iCs/>
          <w:lang w:val="en-US"/>
        </w:rPr>
        <w:t>d</w:t>
      </w:r>
      <w:r w:rsidRPr="0074765F">
        <w:rPr>
          <w:i/>
          <w:iCs/>
          <w:lang w:val="en-US"/>
        </w:rPr>
        <w:t xml:space="preserve">evice for disabled people and biomedical </w:t>
      </w:r>
      <w:proofErr w:type="gramStart"/>
      <w:r w:rsidRPr="0074765F">
        <w:rPr>
          <w:i/>
          <w:iCs/>
          <w:lang w:val="en-US"/>
        </w:rPr>
        <w:t>applications;.</w:t>
      </w:r>
      <w:proofErr w:type="gramEnd"/>
      <w:r w:rsidRPr="0074765F">
        <w:rPr>
          <w:i/>
          <w:iCs/>
          <w:lang w:val="en-US"/>
        </w:rPr>
        <w:t xml:space="preserve"> </w:t>
      </w:r>
      <w:r w:rsidR="007A0125">
        <w:rPr>
          <w:i/>
          <w:iCs/>
          <w:lang w:val="en-US"/>
        </w:rPr>
        <w:t>a</w:t>
      </w:r>
      <w:r w:rsidRPr="0074765F">
        <w:rPr>
          <w:i/>
          <w:iCs/>
          <w:lang w:val="en-US"/>
        </w:rPr>
        <w:t>ppropriate technologies and systems for sustainable human development</w:t>
      </w:r>
      <w:r>
        <w:rPr>
          <w:i/>
          <w:iCs/>
          <w:lang w:val="en-US"/>
        </w:rPr>
        <w:t>.</w:t>
      </w:r>
    </w:p>
    <w:p w14:paraId="43C1136F" w14:textId="77777777" w:rsidR="008211C9" w:rsidRPr="00A257A3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 w:rsidRPr="00A257A3">
        <w:rPr>
          <w:i/>
          <w:iCs/>
          <w:lang w:val="en-US"/>
        </w:rPr>
        <w:t xml:space="preserve">The research has produced not only theoretical analyses, mathematical models and projects, but often led to the creation of innovative prototypes (wheelchairs, actuators and pneumatic systems, vehicle suspensions, </w:t>
      </w:r>
      <w:r>
        <w:rPr>
          <w:i/>
          <w:iCs/>
          <w:lang w:val="en-US"/>
        </w:rPr>
        <w:t>mechanisms</w:t>
      </w:r>
      <w:r w:rsidRPr="00A257A3">
        <w:rPr>
          <w:i/>
          <w:iCs/>
          <w:lang w:val="en-US"/>
        </w:rPr>
        <w:t xml:space="preserve"> and wrists for robots, mobile robots, steer by wire systems), some of them are described in national and international patents.</w:t>
      </w:r>
    </w:p>
    <w:p w14:paraId="611356B9" w14:textId="77777777" w:rsidR="008211C9" w:rsidRPr="0074765F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 w:rsidRPr="0074765F">
        <w:rPr>
          <w:i/>
          <w:iCs/>
          <w:lang w:val="en-US"/>
        </w:rPr>
        <w:t xml:space="preserve">He had the scientific responsibility of competitive National and International research projects, awarded through a peer-review process. He has also carried out and/or coordinated numerous research projects between </w:t>
      </w:r>
      <w:proofErr w:type="spellStart"/>
      <w:r w:rsidRPr="0074765F">
        <w:rPr>
          <w:i/>
          <w:iCs/>
          <w:lang w:val="en-US"/>
        </w:rPr>
        <w:t>Politecnico</w:t>
      </w:r>
      <w:proofErr w:type="spellEnd"/>
      <w:r w:rsidRPr="0074765F">
        <w:rPr>
          <w:i/>
          <w:iCs/>
          <w:lang w:val="en-US"/>
        </w:rPr>
        <w:t xml:space="preserve"> di Torino  and private companies including COMAU, FIAT FERROVIARIA SpA, DAYCO, MERLO, CORCOS SpA , TEXA AT, RANCILIO, CF </w:t>
      </w:r>
      <w:proofErr w:type="spellStart"/>
      <w:r w:rsidR="007A0125">
        <w:rPr>
          <w:i/>
          <w:iCs/>
          <w:lang w:val="en-US"/>
        </w:rPr>
        <w:t>Gomma</w:t>
      </w:r>
      <w:proofErr w:type="spellEnd"/>
      <w:r w:rsidRPr="0074765F">
        <w:rPr>
          <w:i/>
          <w:iCs/>
          <w:lang w:val="en-US"/>
        </w:rPr>
        <w:t xml:space="preserve">, SKF </w:t>
      </w:r>
      <w:proofErr w:type="spellStart"/>
      <w:r w:rsidRPr="0074765F">
        <w:rPr>
          <w:i/>
          <w:iCs/>
          <w:lang w:val="en-US"/>
        </w:rPr>
        <w:t>industrie</w:t>
      </w:r>
      <w:proofErr w:type="spellEnd"/>
      <w:r w:rsidRPr="0074765F">
        <w:rPr>
          <w:i/>
          <w:iCs/>
          <w:lang w:val="en-US"/>
        </w:rPr>
        <w:t xml:space="preserve"> S.p.A, TESEO, FREUDENBERG SEALING TECHNOLOGIES.</w:t>
      </w:r>
    </w:p>
    <w:p w14:paraId="3DF2E966" w14:textId="77777777" w:rsidR="008211C9" w:rsidRPr="0074765F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 w:rsidRPr="0074765F">
        <w:rPr>
          <w:i/>
          <w:iCs/>
          <w:lang w:val="en-US"/>
        </w:rPr>
        <w:t xml:space="preserve">Prof. </w:t>
      </w:r>
      <w:proofErr w:type="spellStart"/>
      <w:r w:rsidRPr="0074765F">
        <w:rPr>
          <w:i/>
          <w:iCs/>
          <w:lang w:val="en-US"/>
        </w:rPr>
        <w:t>Quaglia</w:t>
      </w:r>
      <w:proofErr w:type="spellEnd"/>
      <w:r w:rsidRPr="0074765F">
        <w:rPr>
          <w:i/>
          <w:iCs/>
          <w:lang w:val="en-US"/>
        </w:rPr>
        <w:t xml:space="preserve"> had many Institutional offices and roles in Italian Universities and/or public and private institutions with scientific and/or technology transfer aims</w:t>
      </w:r>
      <w:r>
        <w:rPr>
          <w:i/>
          <w:iCs/>
          <w:lang w:val="en-US"/>
        </w:rPr>
        <w:t xml:space="preserve">. </w:t>
      </w:r>
      <w:r w:rsidRPr="00A257A3">
        <w:rPr>
          <w:i/>
          <w:iCs/>
          <w:lang w:val="en-US"/>
        </w:rPr>
        <w:t>He was member of the Academic Senate of the University “</w:t>
      </w:r>
      <w:proofErr w:type="spellStart"/>
      <w:r w:rsidRPr="00A257A3">
        <w:rPr>
          <w:i/>
          <w:iCs/>
          <w:lang w:val="en-US"/>
        </w:rPr>
        <w:t>Politecnico</w:t>
      </w:r>
      <w:proofErr w:type="spellEnd"/>
      <w:r w:rsidRPr="00A257A3">
        <w:rPr>
          <w:i/>
          <w:iCs/>
          <w:lang w:val="en-US"/>
        </w:rPr>
        <w:t xml:space="preserve"> di Torino”, he is member ASME, deputy chair of </w:t>
      </w:r>
      <w:proofErr w:type="spellStart"/>
      <w:r w:rsidRPr="00A257A3">
        <w:rPr>
          <w:i/>
          <w:iCs/>
          <w:lang w:val="en-US"/>
        </w:rPr>
        <w:t>IFToMM</w:t>
      </w:r>
      <w:proofErr w:type="spellEnd"/>
      <w:r w:rsidRPr="00A257A3">
        <w:rPr>
          <w:i/>
          <w:iCs/>
          <w:lang w:val="en-US"/>
        </w:rPr>
        <w:t xml:space="preserve"> Italy and chair of the World </w:t>
      </w:r>
      <w:proofErr w:type="spellStart"/>
      <w:r w:rsidRPr="00A257A3">
        <w:rPr>
          <w:i/>
          <w:iCs/>
          <w:lang w:val="en-US"/>
        </w:rPr>
        <w:t>IFToMM</w:t>
      </w:r>
      <w:proofErr w:type="spellEnd"/>
      <w:r w:rsidRPr="00A257A3">
        <w:rPr>
          <w:i/>
          <w:iCs/>
          <w:lang w:val="en-US"/>
        </w:rPr>
        <w:t xml:space="preserve"> Technical Committee on Sustainable Energy System, </w:t>
      </w:r>
      <w:r w:rsidRPr="0074765F">
        <w:rPr>
          <w:i/>
          <w:iCs/>
          <w:lang w:val="en-US"/>
        </w:rPr>
        <w:t>Member of SIR</w:t>
      </w:r>
      <w:r>
        <w:rPr>
          <w:i/>
          <w:iCs/>
          <w:lang w:val="en-US"/>
        </w:rPr>
        <w:t>I council</w:t>
      </w:r>
      <w:r w:rsidRPr="0074765F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(</w:t>
      </w:r>
      <w:proofErr w:type="spellStart"/>
      <w:r w:rsidRPr="0074765F">
        <w:rPr>
          <w:i/>
          <w:iCs/>
          <w:lang w:val="en-US"/>
        </w:rPr>
        <w:t>Associazione</w:t>
      </w:r>
      <w:proofErr w:type="spellEnd"/>
      <w:r w:rsidRPr="0074765F">
        <w:rPr>
          <w:i/>
          <w:iCs/>
          <w:lang w:val="en-US"/>
        </w:rPr>
        <w:t xml:space="preserve"> </w:t>
      </w:r>
      <w:proofErr w:type="spellStart"/>
      <w:r w:rsidRPr="0074765F">
        <w:rPr>
          <w:i/>
          <w:iCs/>
          <w:lang w:val="en-US"/>
        </w:rPr>
        <w:t>Ital</w:t>
      </w:r>
      <w:r>
        <w:rPr>
          <w:i/>
          <w:iCs/>
          <w:lang w:val="en-US"/>
        </w:rPr>
        <w:t>iana</w:t>
      </w:r>
      <w:proofErr w:type="spellEnd"/>
      <w:r>
        <w:rPr>
          <w:i/>
          <w:iCs/>
          <w:lang w:val="en-US"/>
        </w:rPr>
        <w:t xml:space="preserve"> di </w:t>
      </w:r>
      <w:proofErr w:type="spellStart"/>
      <w:r>
        <w:rPr>
          <w:i/>
          <w:iCs/>
          <w:lang w:val="en-US"/>
        </w:rPr>
        <w:t>Robotica</w:t>
      </w:r>
      <w:proofErr w:type="spellEnd"/>
      <w:r>
        <w:rPr>
          <w:i/>
          <w:iCs/>
          <w:lang w:val="en-US"/>
        </w:rPr>
        <w:t xml:space="preserve"> e </w:t>
      </w:r>
      <w:proofErr w:type="spellStart"/>
      <w:r>
        <w:rPr>
          <w:i/>
          <w:iCs/>
          <w:lang w:val="en-US"/>
        </w:rPr>
        <w:t>Automazione</w:t>
      </w:r>
      <w:proofErr w:type="spellEnd"/>
      <w:r>
        <w:rPr>
          <w:i/>
          <w:iCs/>
          <w:lang w:val="en-US"/>
        </w:rPr>
        <w:t xml:space="preserve">, </w:t>
      </w:r>
      <w:r w:rsidRPr="0074765F">
        <w:rPr>
          <w:i/>
          <w:iCs/>
          <w:lang w:val="en-US"/>
        </w:rPr>
        <w:t>Italian Association of Robotics and Automation)</w:t>
      </w:r>
      <w:r>
        <w:rPr>
          <w:i/>
          <w:iCs/>
          <w:lang w:val="en-US"/>
        </w:rPr>
        <w:t>.</w:t>
      </w:r>
    </w:p>
    <w:p w14:paraId="2AF0C100" w14:textId="77777777" w:rsidR="008211C9" w:rsidRPr="0074765F" w:rsidRDefault="008211C9" w:rsidP="008211C9">
      <w:pPr>
        <w:spacing w:after="0" w:line="360" w:lineRule="auto"/>
        <w:jc w:val="both"/>
        <w:rPr>
          <w:i/>
          <w:iCs/>
          <w:lang w:val="en-US"/>
        </w:rPr>
      </w:pPr>
      <w:r w:rsidRPr="0074765F">
        <w:rPr>
          <w:i/>
          <w:iCs/>
          <w:lang w:val="en-US"/>
        </w:rPr>
        <w:t xml:space="preserve">Prof. G. </w:t>
      </w:r>
      <w:proofErr w:type="spellStart"/>
      <w:r w:rsidRPr="0074765F">
        <w:rPr>
          <w:i/>
          <w:iCs/>
          <w:lang w:val="en-US"/>
        </w:rPr>
        <w:t>Quaglia</w:t>
      </w:r>
      <w:proofErr w:type="spellEnd"/>
      <w:r w:rsidRPr="0074765F">
        <w:rPr>
          <w:i/>
          <w:iCs/>
          <w:lang w:val="en-US"/>
        </w:rPr>
        <w:t xml:space="preserve"> is a member of the Management Board of “</w:t>
      </w:r>
      <w:proofErr w:type="spellStart"/>
      <w:r w:rsidRPr="0074765F">
        <w:rPr>
          <w:i/>
          <w:iCs/>
          <w:lang w:val="en-US"/>
        </w:rPr>
        <w:t>Politecnico</w:t>
      </w:r>
      <w:proofErr w:type="spellEnd"/>
      <w:r w:rsidRPr="0074765F">
        <w:rPr>
          <w:i/>
          <w:iCs/>
          <w:lang w:val="en-US"/>
        </w:rPr>
        <w:t xml:space="preserve"> </w:t>
      </w:r>
      <w:proofErr w:type="spellStart"/>
      <w:r w:rsidRPr="0074765F">
        <w:rPr>
          <w:i/>
          <w:iCs/>
          <w:lang w:val="en-US"/>
        </w:rPr>
        <w:t>Interdipartmental</w:t>
      </w:r>
      <w:proofErr w:type="spellEnd"/>
      <w:r w:rsidRPr="0074765F">
        <w:rPr>
          <w:i/>
          <w:iCs/>
          <w:lang w:val="en-US"/>
        </w:rPr>
        <w:t xml:space="preserve"> Center for Service Robotics” (PIC4SeR), laboratory established by the </w:t>
      </w:r>
      <w:proofErr w:type="spellStart"/>
      <w:r w:rsidRPr="0074765F">
        <w:rPr>
          <w:i/>
          <w:iCs/>
          <w:lang w:val="en-US"/>
        </w:rPr>
        <w:t>Politecnico</w:t>
      </w:r>
      <w:proofErr w:type="spellEnd"/>
      <w:r w:rsidRPr="0074765F">
        <w:rPr>
          <w:i/>
          <w:iCs/>
          <w:lang w:val="en-US"/>
        </w:rPr>
        <w:t xml:space="preserve"> di Torino.</w:t>
      </w:r>
    </w:p>
    <w:p w14:paraId="7128F9C2" w14:textId="77777777" w:rsidR="008211C9" w:rsidRPr="00A257A3" w:rsidRDefault="008211C9" w:rsidP="008211C9">
      <w:pPr>
        <w:spacing w:after="0" w:line="360" w:lineRule="auto"/>
        <w:jc w:val="both"/>
        <w:rPr>
          <w:i/>
          <w:iCs/>
          <w:lang w:val="en-US"/>
        </w:rPr>
      </w:pPr>
    </w:p>
    <w:p w14:paraId="4C0282BC" w14:textId="77777777" w:rsidR="001F618A" w:rsidRPr="008211C9" w:rsidRDefault="001F618A">
      <w:pPr>
        <w:rPr>
          <w:lang w:val="en-US"/>
        </w:rPr>
      </w:pPr>
    </w:p>
    <w:sectPr w:rsidR="001F618A" w:rsidRPr="0082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C9"/>
    <w:rsid w:val="001F618A"/>
    <w:rsid w:val="007A0125"/>
    <w:rsid w:val="008211C9"/>
    <w:rsid w:val="009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DF9B"/>
  <w15:chartTrackingRefBased/>
  <w15:docId w15:val="{D0459EE6-9796-49BD-957B-02FCD15D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1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  GIUSEPPE</dc:creator>
  <cp:keywords/>
  <dc:description/>
  <cp:lastModifiedBy>Fumagalli Rosita - Segreteria Direzione Tecnica</cp:lastModifiedBy>
  <cp:revision>2</cp:revision>
  <dcterms:created xsi:type="dcterms:W3CDTF">2021-05-13T14:10:00Z</dcterms:created>
  <dcterms:modified xsi:type="dcterms:W3CDTF">2021-05-13T14:10:00Z</dcterms:modified>
</cp:coreProperties>
</file>